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EA" w:rsidRDefault="00D82651" w:rsidP="00580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651">
        <w:rPr>
          <w:rFonts w:ascii="Times New Roman" w:hAnsi="Times New Roman" w:cs="Times New Roman"/>
          <w:b/>
          <w:sz w:val="28"/>
        </w:rPr>
        <w:t>ПОЯСНИТЕЛЬНАЯ ЗАПИСКА</w:t>
      </w:r>
      <w:r w:rsidRPr="00D82651">
        <w:rPr>
          <w:rFonts w:ascii="Times New Roman" w:hAnsi="Times New Roman" w:cs="Times New Roman"/>
          <w:b/>
          <w:sz w:val="28"/>
        </w:rPr>
        <w:br/>
        <w:t xml:space="preserve">к сведениям о ходе реализации мер по противодействию коррупции </w:t>
      </w:r>
    </w:p>
    <w:p w:rsidR="00580099" w:rsidRDefault="00D82651" w:rsidP="00580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651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Управлении Роскомнадзора по </w:t>
      </w:r>
      <w:r w:rsidR="00580099">
        <w:rPr>
          <w:rFonts w:ascii="Times New Roman" w:hAnsi="Times New Roman" w:cs="Times New Roman"/>
          <w:b/>
          <w:sz w:val="28"/>
        </w:rPr>
        <w:t xml:space="preserve">Новгородской области </w:t>
      </w:r>
    </w:p>
    <w:p w:rsidR="00322418" w:rsidRDefault="00D82651" w:rsidP="005800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9E1B7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  <w:r w:rsidR="009E1B7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201</w:t>
      </w:r>
      <w:r w:rsidR="00F53112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5771B" w:rsidRDefault="00B5771B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3F3B" w:rsidRDefault="006E6D90" w:rsidP="00945E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10788B">
        <w:rPr>
          <w:rFonts w:ascii="Times New Roman" w:hAnsi="Times New Roman" w:cs="Times New Roman"/>
          <w:sz w:val="28"/>
        </w:rPr>
        <w:t>Пункт 1.1.2.</w:t>
      </w:r>
      <w:r w:rsidR="00983F3B">
        <w:rPr>
          <w:rFonts w:ascii="Times New Roman" w:hAnsi="Times New Roman" w:cs="Times New Roman"/>
          <w:sz w:val="28"/>
        </w:rPr>
        <w:t>:</w:t>
      </w:r>
    </w:p>
    <w:p w:rsidR="0010788B" w:rsidRDefault="003B32EF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</w:t>
      </w:r>
      <w:r w:rsidR="00F4150E">
        <w:rPr>
          <w:rFonts w:ascii="Times New Roman" w:hAnsi="Times New Roman" w:cs="Times New Roman"/>
          <w:sz w:val="28"/>
        </w:rPr>
        <w:t>ическ</w:t>
      </w:r>
      <w:r w:rsidR="009E5832">
        <w:rPr>
          <w:rFonts w:ascii="Times New Roman" w:hAnsi="Times New Roman" w:cs="Times New Roman"/>
          <w:sz w:val="28"/>
        </w:rPr>
        <w:t>ая</w:t>
      </w:r>
      <w:r w:rsidR="00F4150E">
        <w:rPr>
          <w:rFonts w:ascii="Times New Roman" w:hAnsi="Times New Roman" w:cs="Times New Roman"/>
          <w:sz w:val="28"/>
        </w:rPr>
        <w:t xml:space="preserve"> численност</w:t>
      </w:r>
      <w:r w:rsidR="009E5832">
        <w:rPr>
          <w:rFonts w:ascii="Times New Roman" w:hAnsi="Times New Roman" w:cs="Times New Roman"/>
          <w:sz w:val="28"/>
        </w:rPr>
        <w:t xml:space="preserve">ь гражданских служащих, подающих сведения о доходах, расходах, об имуществе и обязательствах имущественного характера, указана по состоянию на 31.12.2018. </w:t>
      </w:r>
    </w:p>
    <w:p w:rsidR="009E5832" w:rsidRDefault="009E5832" w:rsidP="00B57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42C6" w:rsidRDefault="009E1B7F" w:rsidP="00945EE1">
      <w:pPr>
        <w:pStyle w:val="a4"/>
        <w:spacing w:after="120"/>
        <w:ind w:left="0" w:firstLine="709"/>
        <w:contextualSpacing w:val="0"/>
        <w:jc w:val="both"/>
      </w:pPr>
      <w:r>
        <w:rPr>
          <w:szCs w:val="28"/>
        </w:rPr>
        <w:t>2. Пункт. 15.1</w:t>
      </w:r>
      <w:r w:rsidR="006E6D90">
        <w:t xml:space="preserve">: </w:t>
      </w:r>
    </w:p>
    <w:p w:rsidR="00AD42C6" w:rsidRDefault="00AD42C6" w:rsidP="009E1B7F">
      <w:pPr>
        <w:pStyle w:val="a4"/>
        <w:spacing w:before="240"/>
        <w:ind w:left="0" w:firstLine="709"/>
        <w:jc w:val="both"/>
      </w:pPr>
      <w:r>
        <w:t>За отчетный период</w:t>
      </w:r>
      <w:r w:rsidRPr="00AD42C6">
        <w:t xml:space="preserve"> </w:t>
      </w:r>
      <w:r>
        <w:t>с целью п</w:t>
      </w:r>
      <w:r w:rsidRPr="00B136C6">
        <w:t>равово</w:t>
      </w:r>
      <w:r>
        <w:t>го</w:t>
      </w:r>
      <w:r w:rsidRPr="00B136C6">
        <w:t xml:space="preserve"> и антикоррупционно</w:t>
      </w:r>
      <w:r>
        <w:t>го</w:t>
      </w:r>
      <w:r w:rsidRPr="00B136C6">
        <w:t xml:space="preserve"> просвещени</w:t>
      </w:r>
      <w:r>
        <w:t>я</w:t>
      </w:r>
      <w:r w:rsidRPr="00B136C6">
        <w:t xml:space="preserve"> государственных служащих</w:t>
      </w:r>
      <w:r>
        <w:t xml:space="preserve"> пров</w:t>
      </w:r>
      <w:r w:rsidR="009E1B7F">
        <w:t>е</w:t>
      </w:r>
      <w:r>
        <w:t>д</w:t>
      </w:r>
      <w:r w:rsidR="009E1B7F">
        <w:t xml:space="preserve">ено </w:t>
      </w:r>
      <w:r w:rsidR="009E1B7F" w:rsidRPr="00945EE1">
        <w:rPr>
          <w:b/>
        </w:rPr>
        <w:t>1</w:t>
      </w:r>
      <w:r w:rsidR="00BA43D6">
        <w:rPr>
          <w:b/>
        </w:rPr>
        <w:t>9</w:t>
      </w:r>
      <w:r w:rsidR="009E1B7F">
        <w:t xml:space="preserve"> </w:t>
      </w:r>
      <w:r>
        <w:t>мероприяти</w:t>
      </w:r>
      <w:r w:rsidR="009E1B7F">
        <w:t>й правовой и антикоррупционной направленности</w:t>
      </w:r>
      <w:r w:rsidR="00D36ECD">
        <w:t>, в том числе</w:t>
      </w:r>
      <w:r>
        <w:t>:</w:t>
      </w:r>
    </w:p>
    <w:p w:rsidR="009E1B7F" w:rsidRDefault="00AD42C6" w:rsidP="009E1B7F">
      <w:pPr>
        <w:pStyle w:val="a4"/>
        <w:spacing w:before="240"/>
        <w:ind w:left="0" w:firstLine="709"/>
        <w:jc w:val="both"/>
        <w:rPr>
          <w:szCs w:val="28"/>
        </w:rPr>
      </w:pPr>
      <w:r>
        <w:rPr>
          <w:szCs w:val="28"/>
        </w:rPr>
        <w:t>1)</w:t>
      </w:r>
      <w:r w:rsidR="008B1077">
        <w:rPr>
          <w:szCs w:val="28"/>
        </w:rPr>
        <w:t xml:space="preserve"> </w:t>
      </w:r>
      <w:r w:rsidR="008B1077">
        <w:rPr>
          <w:b/>
          <w:szCs w:val="28"/>
        </w:rPr>
        <w:t>2</w:t>
      </w:r>
      <w:r w:rsidR="00843637">
        <w:rPr>
          <w:szCs w:val="28"/>
        </w:rPr>
        <w:t xml:space="preserve"> </w:t>
      </w:r>
      <w:r w:rsidR="009E1B7F">
        <w:rPr>
          <w:szCs w:val="28"/>
        </w:rPr>
        <w:t xml:space="preserve">вводные лекции </w:t>
      </w:r>
      <w:r w:rsidR="00843637">
        <w:t>для гражданских служащих, принятых на государственную гражданскую службу в отчетном периоде</w:t>
      </w:r>
      <w:r w:rsidR="009E5832">
        <w:t>, об</w:t>
      </w:r>
      <w:r w:rsidR="00843637">
        <w:t xml:space="preserve"> </w:t>
      </w:r>
      <w:r w:rsidR="009E1B7F" w:rsidRPr="00F400BD">
        <w:t xml:space="preserve">ограничениях, запретах, требованиях к служебному поведению </w:t>
      </w:r>
      <w:r w:rsidR="009E5832">
        <w:t>на</w:t>
      </w:r>
      <w:r w:rsidR="009E1B7F" w:rsidRPr="00F400BD">
        <w:t xml:space="preserve"> государственной гражданской служб</w:t>
      </w:r>
      <w:r w:rsidR="009E5832">
        <w:t>е</w:t>
      </w:r>
      <w:r w:rsidR="008B1077">
        <w:t>;</w:t>
      </w:r>
    </w:p>
    <w:p w:rsidR="009E1B7F" w:rsidRPr="009E1B7F" w:rsidRDefault="009E1B7F" w:rsidP="008B1077">
      <w:pPr>
        <w:pStyle w:val="a4"/>
        <w:spacing w:before="120"/>
        <w:ind w:left="0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8B1077">
        <w:rPr>
          <w:b/>
          <w:szCs w:val="28"/>
        </w:rPr>
        <w:t>1</w:t>
      </w:r>
      <w:r w:rsidR="00843637">
        <w:rPr>
          <w:b/>
          <w:szCs w:val="28"/>
        </w:rPr>
        <w:t xml:space="preserve"> </w:t>
      </w:r>
      <w:r>
        <w:rPr>
          <w:szCs w:val="28"/>
        </w:rPr>
        <w:t>об</w:t>
      </w:r>
      <w:r w:rsidR="009E5832">
        <w:rPr>
          <w:szCs w:val="28"/>
        </w:rPr>
        <w:t>учающее мероприятие</w:t>
      </w:r>
      <w:r>
        <w:rPr>
          <w:szCs w:val="28"/>
        </w:rPr>
        <w:t xml:space="preserve"> </w:t>
      </w:r>
      <w:r w:rsidR="00843637">
        <w:t xml:space="preserve">по изучению </w:t>
      </w:r>
      <w:r w:rsidR="002006EA">
        <w:t xml:space="preserve">и </w:t>
      </w:r>
      <w:r w:rsidR="002006EA">
        <w:rPr>
          <w:szCs w:val="28"/>
        </w:rPr>
        <w:t xml:space="preserve">ознакомление под роспись с </w:t>
      </w:r>
      <w:r w:rsidR="00843637">
        <w:t>новы</w:t>
      </w:r>
      <w:r w:rsidR="002006EA">
        <w:t>ми</w:t>
      </w:r>
      <w:r w:rsidR="00843637">
        <w:t xml:space="preserve"> </w:t>
      </w:r>
      <w:r w:rsidR="00D71787">
        <w:t>М</w:t>
      </w:r>
      <w:r w:rsidR="00843637">
        <w:t>етодически</w:t>
      </w:r>
      <w:r w:rsidR="002006EA">
        <w:t>ми</w:t>
      </w:r>
      <w:r w:rsidR="00843637">
        <w:t xml:space="preserve"> рекомендаци</w:t>
      </w:r>
      <w:r w:rsidR="002006EA">
        <w:t>ями</w:t>
      </w:r>
      <w:r w:rsidR="00843637">
        <w:t xml:space="preserve"> Минтруда России</w:t>
      </w:r>
      <w:r w:rsidR="00843637" w:rsidRPr="00B5771B">
        <w:t xml:space="preserve"> </w:t>
      </w:r>
      <w:r w:rsidR="009E5832">
        <w:t xml:space="preserve">о </w:t>
      </w:r>
      <w:r w:rsidR="00843637" w:rsidRPr="00B5771B">
        <w:t>порядк</w:t>
      </w:r>
      <w:r w:rsidR="009E5832">
        <w:t>е</w:t>
      </w:r>
      <w:r w:rsidR="00843637" w:rsidRPr="00B5771B">
        <w:t xml:space="preserve"> заполнения справок</w:t>
      </w:r>
      <w:r w:rsidR="00843637">
        <w:t xml:space="preserve"> </w:t>
      </w:r>
      <w:r w:rsidR="00D71787">
        <w:t xml:space="preserve">и предоставления сведений о сайтах в сети Интернет </w:t>
      </w:r>
      <w:r w:rsidR="00843637" w:rsidRPr="00B5771B">
        <w:t xml:space="preserve">с </w:t>
      </w:r>
      <w:r w:rsidR="00843637" w:rsidRPr="009E1B7F">
        <w:rPr>
          <w:szCs w:val="28"/>
        </w:rPr>
        <w:t>учетом новелл</w:t>
      </w:r>
      <w:r w:rsidR="00D71787">
        <w:rPr>
          <w:szCs w:val="28"/>
        </w:rPr>
        <w:t xml:space="preserve"> в М</w:t>
      </w:r>
      <w:r w:rsidR="00D71787" w:rsidRPr="009E1B7F">
        <w:rPr>
          <w:szCs w:val="28"/>
        </w:rPr>
        <w:t>етодических рекомендаци</w:t>
      </w:r>
      <w:r w:rsidR="00D71787">
        <w:rPr>
          <w:szCs w:val="28"/>
        </w:rPr>
        <w:t>ях</w:t>
      </w:r>
      <w:r w:rsidRPr="009E1B7F">
        <w:rPr>
          <w:szCs w:val="28"/>
        </w:rPr>
        <w:t>;</w:t>
      </w:r>
    </w:p>
    <w:p w:rsidR="00BA43D6" w:rsidRDefault="009E1B7F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7F">
        <w:rPr>
          <w:rFonts w:ascii="Times New Roman" w:hAnsi="Times New Roman" w:cs="Times New Roman"/>
          <w:sz w:val="28"/>
          <w:szCs w:val="28"/>
        </w:rPr>
        <w:t xml:space="preserve">3) </w:t>
      </w:r>
      <w:r w:rsidRPr="009E1B7F">
        <w:rPr>
          <w:rFonts w:ascii="Times New Roman" w:hAnsi="Times New Roman" w:cs="Times New Roman"/>
          <w:b/>
          <w:sz w:val="28"/>
          <w:szCs w:val="28"/>
        </w:rPr>
        <w:t>1</w:t>
      </w:r>
      <w:r w:rsidR="009E5832">
        <w:rPr>
          <w:rFonts w:ascii="Times New Roman" w:hAnsi="Times New Roman" w:cs="Times New Roman"/>
          <w:b/>
          <w:sz w:val="28"/>
          <w:szCs w:val="28"/>
        </w:rPr>
        <w:t>5</w:t>
      </w:r>
      <w:r w:rsidR="007333DF" w:rsidRPr="009E1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832">
        <w:rPr>
          <w:rFonts w:ascii="Times New Roman" w:hAnsi="Times New Roman" w:cs="Times New Roman"/>
          <w:sz w:val="28"/>
          <w:szCs w:val="28"/>
        </w:rPr>
        <w:t xml:space="preserve">консультаций, данных </w:t>
      </w:r>
      <w:r w:rsidR="007333DF" w:rsidRPr="009E1B7F">
        <w:rPr>
          <w:rFonts w:ascii="Times New Roman" w:hAnsi="Times New Roman" w:cs="Times New Roman"/>
          <w:sz w:val="28"/>
          <w:szCs w:val="28"/>
        </w:rPr>
        <w:t>сотрудникам</w:t>
      </w:r>
      <w:r w:rsidR="00D71787">
        <w:rPr>
          <w:rFonts w:ascii="Times New Roman" w:hAnsi="Times New Roman" w:cs="Times New Roman"/>
          <w:sz w:val="28"/>
          <w:szCs w:val="28"/>
        </w:rPr>
        <w:t xml:space="preserve"> и гражданам при заполнении </w:t>
      </w:r>
      <w:r w:rsidR="00D71787" w:rsidRPr="00D7178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  <w:r w:rsidR="00BA43D6">
        <w:rPr>
          <w:rFonts w:ascii="Times New Roman" w:hAnsi="Times New Roman" w:cs="Times New Roman"/>
          <w:sz w:val="28"/>
          <w:szCs w:val="28"/>
        </w:rPr>
        <w:t>;</w:t>
      </w:r>
    </w:p>
    <w:p w:rsidR="007333DF" w:rsidRDefault="00BA43D6" w:rsidP="009E1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06EA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под роспись </w:t>
      </w:r>
      <w:r w:rsidR="002006EA">
        <w:rPr>
          <w:rFonts w:ascii="Times New Roman" w:hAnsi="Times New Roman" w:cs="Times New Roman"/>
          <w:sz w:val="28"/>
          <w:szCs w:val="28"/>
        </w:rPr>
        <w:t xml:space="preserve">ГГС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A43D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A43D6">
        <w:rPr>
          <w:rFonts w:ascii="Times New Roman" w:hAnsi="Times New Roman" w:cs="Times New Roman"/>
          <w:sz w:val="28"/>
          <w:szCs w:val="28"/>
        </w:rPr>
        <w:t xml:space="preserve"> сообщения </w:t>
      </w:r>
      <w:r w:rsidR="002006EA" w:rsidRPr="00BA43D6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гражданскими служащими Управления </w:t>
      </w:r>
      <w:r w:rsidRPr="00BA43D6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2006EA">
        <w:rPr>
          <w:rFonts w:ascii="Times New Roman" w:hAnsi="Times New Roman" w:cs="Times New Roman"/>
          <w:sz w:val="28"/>
          <w:szCs w:val="28"/>
        </w:rPr>
        <w:t>, утвержденным приказом от 13.02.2019 № 24</w:t>
      </w:r>
      <w:r w:rsidR="009E1B7F">
        <w:rPr>
          <w:rFonts w:ascii="Times New Roman" w:hAnsi="Times New Roman" w:cs="Times New Roman"/>
          <w:sz w:val="28"/>
          <w:szCs w:val="28"/>
        </w:rPr>
        <w:t>.</w:t>
      </w:r>
    </w:p>
    <w:p w:rsidR="00B5771B" w:rsidRDefault="00B5771B" w:rsidP="00B5771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6C3C47" w:rsidRPr="00D82651" w:rsidRDefault="006C3C47" w:rsidP="00D82651">
      <w:pPr>
        <w:jc w:val="both"/>
        <w:rPr>
          <w:rFonts w:ascii="Times New Roman" w:hAnsi="Times New Roman" w:cs="Times New Roman"/>
          <w:sz w:val="28"/>
        </w:rPr>
      </w:pPr>
    </w:p>
    <w:sectPr w:rsidR="006C3C47" w:rsidRPr="00D82651" w:rsidSect="004501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82651"/>
    <w:rsid w:val="00013992"/>
    <w:rsid w:val="000B4265"/>
    <w:rsid w:val="0010788B"/>
    <w:rsid w:val="00160DC8"/>
    <w:rsid w:val="002006EA"/>
    <w:rsid w:val="00283FEE"/>
    <w:rsid w:val="00322418"/>
    <w:rsid w:val="003B32EF"/>
    <w:rsid w:val="004306DA"/>
    <w:rsid w:val="0044685C"/>
    <w:rsid w:val="00450166"/>
    <w:rsid w:val="00544710"/>
    <w:rsid w:val="00580099"/>
    <w:rsid w:val="0062034C"/>
    <w:rsid w:val="00644316"/>
    <w:rsid w:val="006C3C47"/>
    <w:rsid w:val="006D13F8"/>
    <w:rsid w:val="006E6D90"/>
    <w:rsid w:val="007319BA"/>
    <w:rsid w:val="007333DF"/>
    <w:rsid w:val="007D6BCD"/>
    <w:rsid w:val="00843637"/>
    <w:rsid w:val="00867470"/>
    <w:rsid w:val="008B1077"/>
    <w:rsid w:val="009331FC"/>
    <w:rsid w:val="00945EE1"/>
    <w:rsid w:val="00983F3B"/>
    <w:rsid w:val="00995475"/>
    <w:rsid w:val="009A2BF0"/>
    <w:rsid w:val="009A3B7B"/>
    <w:rsid w:val="009E1B7F"/>
    <w:rsid w:val="009E5832"/>
    <w:rsid w:val="00A379FA"/>
    <w:rsid w:val="00A82D96"/>
    <w:rsid w:val="00AA5E35"/>
    <w:rsid w:val="00AD42C6"/>
    <w:rsid w:val="00B136C6"/>
    <w:rsid w:val="00B5771B"/>
    <w:rsid w:val="00BA43D6"/>
    <w:rsid w:val="00CF064B"/>
    <w:rsid w:val="00CF0BBC"/>
    <w:rsid w:val="00D15EBC"/>
    <w:rsid w:val="00D36ECD"/>
    <w:rsid w:val="00D71787"/>
    <w:rsid w:val="00D7731B"/>
    <w:rsid w:val="00D82651"/>
    <w:rsid w:val="00DA7421"/>
    <w:rsid w:val="00E23500"/>
    <w:rsid w:val="00E940B3"/>
    <w:rsid w:val="00F400BD"/>
    <w:rsid w:val="00F4150E"/>
    <w:rsid w:val="00F53112"/>
    <w:rsid w:val="00F5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secretar</cp:lastModifiedBy>
  <cp:revision>5</cp:revision>
  <cp:lastPrinted>2018-05-10T08:04:00Z</cp:lastPrinted>
  <dcterms:created xsi:type="dcterms:W3CDTF">2019-05-13T14:22:00Z</dcterms:created>
  <dcterms:modified xsi:type="dcterms:W3CDTF">2019-05-14T07:58:00Z</dcterms:modified>
</cp:coreProperties>
</file>